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796" w:rsidRDefault="00E20796" w:rsidP="00E20796">
      <w:pPr>
        <w:ind w:firstLine="708"/>
        <w:jc w:val="both"/>
        <w:rPr>
          <w:rFonts w:ascii="Times New Roman" w:hAnsi="Times New Roman"/>
          <w:szCs w:val="24"/>
        </w:rPr>
      </w:pPr>
      <w:r w:rsidRPr="00F6221C">
        <w:rPr>
          <w:rFonts w:ascii="Times New Roman" w:hAnsi="Times New Roman" w:cs="Times New Roman"/>
          <w:b/>
          <w:sz w:val="24"/>
          <w:szCs w:val="24"/>
          <w:u w:val="single"/>
        </w:rPr>
        <w:t xml:space="preserve">Okulun </w:t>
      </w:r>
      <w:proofErr w:type="gramStart"/>
      <w:r w:rsidRPr="00F6221C">
        <w:rPr>
          <w:rFonts w:ascii="Times New Roman" w:hAnsi="Times New Roman" w:cs="Times New Roman"/>
          <w:b/>
          <w:sz w:val="24"/>
          <w:szCs w:val="24"/>
          <w:u w:val="single"/>
        </w:rPr>
        <w:t xml:space="preserve">Tarihçesi           </w:t>
      </w:r>
      <w:r>
        <w:rPr>
          <w:rFonts w:ascii="Times New Roman" w:hAnsi="Times New Roman" w:cs="Times New Roman"/>
          <w:sz w:val="24"/>
          <w:szCs w:val="24"/>
        </w:rPr>
        <w:t>:</w:t>
      </w:r>
      <w:r w:rsidRPr="00AB400E">
        <w:t xml:space="preserve"> </w:t>
      </w:r>
      <w:r>
        <w:rPr>
          <w:rFonts w:ascii="Times New Roman" w:hAnsi="Times New Roman"/>
          <w:color w:val="000000"/>
          <w:szCs w:val="24"/>
        </w:rPr>
        <w:t>Çaltı</w:t>
      </w:r>
      <w:proofErr w:type="gramEnd"/>
      <w:r>
        <w:rPr>
          <w:rFonts w:ascii="Times New Roman" w:hAnsi="Times New Roman"/>
          <w:color w:val="000000"/>
          <w:szCs w:val="24"/>
        </w:rPr>
        <w:t xml:space="preserve"> İlkokulu</w:t>
      </w:r>
      <w:r>
        <w:rPr>
          <w:rFonts w:ascii="Times New Roman" w:hAnsi="Times New Roman"/>
          <w:szCs w:val="24"/>
        </w:rPr>
        <w:t xml:space="preserve">, ilk defa 1947 yılında köy halkı tarafından taş ve kerpiçten yapılmıştır. 1947-1948 Eğitim öğretim yılında eğitim ve öğretime başlamıştır.1955-1956 eğitim öğretim yılına kadar 3. Sınıftan mezun vermiş, 1955-1956 yıllarından itibaren 5. Sınıftan mezun vermeye başlamıştır. Okul 3 yıllık iken köylüler 5. Sınıftan diploma almak için komşu köyümüz olan </w:t>
      </w:r>
      <w:proofErr w:type="spellStart"/>
      <w:r>
        <w:rPr>
          <w:rFonts w:ascii="Times New Roman" w:hAnsi="Times New Roman"/>
          <w:szCs w:val="24"/>
        </w:rPr>
        <w:t>Beyköy’e</w:t>
      </w:r>
      <w:proofErr w:type="spellEnd"/>
      <w:r>
        <w:rPr>
          <w:rFonts w:ascii="Times New Roman" w:hAnsi="Times New Roman"/>
          <w:szCs w:val="24"/>
        </w:rPr>
        <w:t xml:space="preserve"> gitmişler, 5. Sınıftan diplomalarını oradan almışlardır.</w:t>
      </w:r>
    </w:p>
    <w:p w:rsidR="00E20796" w:rsidRDefault="00E20796" w:rsidP="00E20796">
      <w:pPr>
        <w:jc w:val="both"/>
        <w:rPr>
          <w:rFonts w:ascii="Times New Roman" w:hAnsi="Times New Roman"/>
          <w:szCs w:val="24"/>
        </w:rPr>
      </w:pPr>
      <w:r>
        <w:rPr>
          <w:rFonts w:ascii="Times New Roman" w:hAnsi="Times New Roman"/>
          <w:szCs w:val="24"/>
        </w:rPr>
        <w:t xml:space="preserve">              Okulun öğrenci mevcudunun ve öğretmen kadrosunun artmasıyla bu okul yetersiz hale gelmiştir. 1979 yılında köyümüzün batısındaki harman yerine yeni bir okul inşaatına başlanmıştır. Ancak okul binası hizmete girmeden hazır betonunda büyük çatlaklar meydana gelmiştir. Okulda eğitim öğretim yapılması sakıncalı görüldüğünden tavan üzerine ters kirişler atılmıştır. 18 Ocak 1980’de okulun bazı eksikleri olduğu halde eğitim öğretim başlamıştır. Ancak hazır betonda görülen bu çatlaklar, günden güne daha tehlikeli duruma gelmiştir.</w:t>
      </w:r>
    </w:p>
    <w:p w:rsidR="00E20796" w:rsidRDefault="00E20796" w:rsidP="00E20796">
      <w:pPr>
        <w:jc w:val="both"/>
        <w:rPr>
          <w:rFonts w:ascii="Times New Roman" w:hAnsi="Times New Roman"/>
          <w:szCs w:val="24"/>
        </w:rPr>
      </w:pPr>
      <w:r>
        <w:rPr>
          <w:rFonts w:ascii="Times New Roman" w:hAnsi="Times New Roman"/>
          <w:szCs w:val="24"/>
        </w:rPr>
        <w:tab/>
        <w:t xml:space="preserve">Okulun İlçe Milli Eğitimle ve Kaymakamlıkla yapılan </w:t>
      </w:r>
      <w:proofErr w:type="spellStart"/>
      <w:r>
        <w:rPr>
          <w:rFonts w:ascii="Times New Roman" w:hAnsi="Times New Roman"/>
          <w:szCs w:val="24"/>
        </w:rPr>
        <w:t>şifai</w:t>
      </w:r>
      <w:proofErr w:type="spellEnd"/>
      <w:r>
        <w:rPr>
          <w:rFonts w:ascii="Times New Roman" w:hAnsi="Times New Roman"/>
          <w:szCs w:val="24"/>
        </w:rPr>
        <w:t xml:space="preserve"> ve yazılı istekleri sonunda 1986 yılı Ekim ayında okulumuz çatısının tamamen yıkılmasına karar alınmış ve 1987 yılı Mayıs ayında tamirat tamamlanmıştır. 1987 yılı aralık ayında camlar takılmış, 29 Aralık 1987’de yeni okul binasında eğitim ve öğretime başlanmıştır. Bu tarihten itibaren eğitim öğretim faaliyetleri bu binada küçük onarımlarla devam etmektedir. 2000 yılında gelen ödenekle okul tuvaletlerinin yeri değiştirilerek 2 adet olan kullanım sayısı 6 adet olarak arttırılmıştır.</w:t>
      </w:r>
    </w:p>
    <w:p w:rsidR="00E20796" w:rsidRDefault="00E20796" w:rsidP="00E20796">
      <w:pPr>
        <w:jc w:val="both"/>
        <w:rPr>
          <w:rFonts w:ascii="Times New Roman" w:hAnsi="Times New Roman"/>
          <w:szCs w:val="24"/>
        </w:rPr>
      </w:pPr>
      <w:r>
        <w:rPr>
          <w:rFonts w:ascii="Times New Roman" w:hAnsi="Times New Roman"/>
          <w:szCs w:val="24"/>
        </w:rPr>
        <w:tab/>
        <w:t>Okulumuz öğretmenleri ve velilerin katkılarıyla 2003 yılı kasım ayında Atatürk büstü yapılarak faaliyete geçilmiştir.</w:t>
      </w:r>
    </w:p>
    <w:p w:rsidR="00E20796" w:rsidRDefault="00E20796" w:rsidP="00E20796">
      <w:pPr>
        <w:jc w:val="both"/>
        <w:rPr>
          <w:rFonts w:ascii="Times New Roman" w:hAnsi="Times New Roman"/>
          <w:szCs w:val="24"/>
        </w:rPr>
      </w:pPr>
      <w:r>
        <w:rPr>
          <w:rFonts w:ascii="Times New Roman" w:hAnsi="Times New Roman"/>
          <w:szCs w:val="24"/>
        </w:rPr>
        <w:tab/>
        <w:t>2014 yılında okulumuzun Bahçe duvarı yapılmış, Tuvaletler tamir görüp kapıları değiştirilmiş ve okulumuzun bazı kesimleri boyanmıştır.</w:t>
      </w:r>
    </w:p>
    <w:p w:rsidR="00E20796" w:rsidRDefault="00E20796" w:rsidP="00E20796">
      <w:pPr>
        <w:jc w:val="both"/>
        <w:rPr>
          <w:rFonts w:ascii="Times New Roman" w:hAnsi="Times New Roman"/>
          <w:szCs w:val="24"/>
        </w:rPr>
      </w:pPr>
      <w:r>
        <w:rPr>
          <w:rFonts w:ascii="Times New Roman" w:hAnsi="Times New Roman"/>
          <w:szCs w:val="24"/>
        </w:rPr>
        <w:tab/>
        <w:t xml:space="preserve">2018 yılında okulumuz dış cephe boyası yenilenmiş, sınıf kapıları değiştirilmiş, bahçemizde bulunan çeşmeler mermer kaplama olmuş, bahçe kapısından bina girişlerine kadar parke yol yapılmış, çay ocağına tezgâh ve lavabo yapılmıştır, 0 atık projesi kapsamında okulumuz dış cephesine plastik geri dönüşüm projesi ile saksılar oluşturulmuştur.  Okul Kütüphanesi oluşturma çabalarımız devam etmektedir.  </w:t>
      </w:r>
    </w:p>
    <w:p w:rsidR="00F1037C" w:rsidRDefault="00F1037C"/>
    <w:sectPr w:rsidR="00F1037C" w:rsidSect="00F1037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20796"/>
    <w:rsid w:val="00E20796"/>
    <w:rsid w:val="00F1037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79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1876</Characters>
  <Application>Microsoft Office Word</Application>
  <DocSecurity>0</DocSecurity>
  <Lines>15</Lines>
  <Paragraphs>4</Paragraphs>
  <ScaleCrop>false</ScaleCrop>
  <Company/>
  <LinksUpToDate>false</LinksUpToDate>
  <CharactersWithSpaces>2201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2020-11-23T11:38:00Z</dcterms:created>
  <dcterms:modified xsi:type="dcterms:W3CDTF">2020-11-23T11:38:00Z</dcterms:modified>
</cp:coreProperties>
</file>